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E86C09" w14:textId="77777777" w:rsidR="003D58B3" w:rsidRDefault="003D58B3"/>
    <w:p w14:paraId="518577E0" w14:textId="77777777" w:rsidR="00984FF7" w:rsidRDefault="00984FF7" w:rsidP="00984FF7">
      <w:pPr>
        <w:spacing w:after="0" w:line="240" w:lineRule="auto"/>
        <w:ind w:left="-142"/>
        <w:jc w:val="right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984FF7">
        <w:rPr>
          <w:rFonts w:ascii="Arial" w:eastAsia="Times New Roman" w:hAnsi="Arial" w:cs="Arial"/>
          <w:b/>
          <w:sz w:val="24"/>
          <w:szCs w:val="24"/>
          <w:lang w:val="en-US"/>
        </w:rPr>
        <w:t>Annexure</w:t>
      </w:r>
    </w:p>
    <w:p w14:paraId="0854A7B7" w14:textId="77777777" w:rsidR="00BE3158" w:rsidRPr="00984FF7" w:rsidRDefault="00BE3158" w:rsidP="00984FF7">
      <w:pPr>
        <w:spacing w:after="0" w:line="240" w:lineRule="auto"/>
        <w:ind w:left="-142"/>
        <w:jc w:val="right"/>
        <w:rPr>
          <w:rFonts w:ascii="Arial" w:eastAsia="Times New Roman" w:hAnsi="Arial" w:cs="Arial"/>
          <w:b/>
          <w:sz w:val="24"/>
          <w:szCs w:val="24"/>
          <w:lang w:val="en-US"/>
        </w:rPr>
      </w:pPr>
    </w:p>
    <w:p w14:paraId="32B2DB11" w14:textId="77777777" w:rsidR="00984FF7" w:rsidRPr="00984FF7" w:rsidRDefault="00984FF7" w:rsidP="00BE3158">
      <w:pPr>
        <w:spacing w:after="0" w:line="240" w:lineRule="auto"/>
        <w:ind w:left="-142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984FF7">
        <w:rPr>
          <w:rFonts w:ascii="Arial" w:eastAsia="Times New Roman" w:hAnsi="Arial" w:cs="Arial"/>
          <w:b/>
          <w:sz w:val="24"/>
          <w:szCs w:val="24"/>
          <w:lang w:val="en-US"/>
        </w:rPr>
        <w:t>Position of Disbursement under Education Loan Scheme</w:t>
      </w:r>
      <w:r w:rsidR="00BE3158">
        <w:rPr>
          <w:rFonts w:ascii="Arial" w:eastAsia="Times New Roman" w:hAnsi="Arial" w:cs="Arial"/>
          <w:b/>
          <w:sz w:val="24"/>
          <w:szCs w:val="24"/>
          <w:lang w:val="en-US"/>
        </w:rPr>
        <w:t xml:space="preserve"> for the quarter ended </w:t>
      </w:r>
      <w:r w:rsidR="00011180">
        <w:rPr>
          <w:rFonts w:ascii="Arial" w:eastAsia="Times New Roman" w:hAnsi="Arial" w:cs="Arial"/>
          <w:b/>
          <w:sz w:val="24"/>
          <w:szCs w:val="24"/>
          <w:lang w:val="en-US"/>
        </w:rPr>
        <w:t>September</w:t>
      </w:r>
      <w:r w:rsidR="00BE3158">
        <w:rPr>
          <w:rFonts w:ascii="Arial" w:eastAsia="Times New Roman" w:hAnsi="Arial" w:cs="Arial"/>
          <w:b/>
          <w:sz w:val="24"/>
          <w:szCs w:val="24"/>
          <w:lang w:val="en-US"/>
        </w:rPr>
        <w:t>, 20</w:t>
      </w:r>
      <w:r w:rsidR="00BA30EB">
        <w:rPr>
          <w:rFonts w:ascii="Arial" w:eastAsia="Times New Roman" w:hAnsi="Arial" w:cs="Arial"/>
          <w:b/>
          <w:sz w:val="24"/>
          <w:szCs w:val="24"/>
          <w:lang w:val="en-US"/>
        </w:rPr>
        <w:t>2</w:t>
      </w:r>
      <w:r w:rsidR="00EA7857">
        <w:rPr>
          <w:rFonts w:ascii="Arial" w:eastAsia="Times New Roman" w:hAnsi="Arial" w:cs="Arial"/>
          <w:b/>
          <w:sz w:val="24"/>
          <w:szCs w:val="24"/>
          <w:lang w:val="en-US"/>
        </w:rPr>
        <w:t>2</w:t>
      </w:r>
    </w:p>
    <w:p w14:paraId="128AEEE0" w14:textId="77777777" w:rsidR="00984FF7" w:rsidRPr="00984FF7" w:rsidRDefault="00984FF7" w:rsidP="00984FF7">
      <w:pPr>
        <w:spacing w:after="0" w:line="240" w:lineRule="auto"/>
        <w:ind w:left="-142"/>
        <w:rPr>
          <w:rFonts w:ascii="Arial" w:eastAsia="Times New Roman" w:hAnsi="Arial" w:cs="Arial"/>
          <w:b/>
          <w:sz w:val="24"/>
          <w:szCs w:val="24"/>
          <w:lang w:val="en-US"/>
        </w:rPr>
      </w:pPr>
    </w:p>
    <w:p w14:paraId="76FAB6BA" w14:textId="10A22434" w:rsidR="00984FF7" w:rsidRDefault="00584F5C" w:rsidP="00984FF7">
      <w:pPr>
        <w:spacing w:after="0" w:line="240" w:lineRule="auto"/>
        <w:ind w:left="-142"/>
        <w:rPr>
          <w:rFonts w:ascii="Arial" w:eastAsia="Times New Roman" w:hAnsi="Arial" w:cs="Arial"/>
          <w:b/>
          <w:sz w:val="24"/>
          <w:szCs w:val="24"/>
          <w:lang w:val="en-US"/>
        </w:rPr>
      </w:pPr>
      <w:r>
        <w:rPr>
          <w:rFonts w:ascii="Arial" w:eastAsia="Times New Roman" w:hAnsi="Arial" w:cs="Arial"/>
          <w:b/>
          <w:sz w:val="24"/>
          <w:szCs w:val="24"/>
          <w:lang w:val="en-US"/>
        </w:rPr>
        <w:t xml:space="preserve">Name of the Convener Bank: </w:t>
      </w:r>
      <w:r w:rsidR="007C4C80">
        <w:rPr>
          <w:rFonts w:ascii="Arial" w:eastAsia="Times New Roman" w:hAnsi="Arial" w:cs="Arial"/>
          <w:b/>
          <w:sz w:val="24"/>
          <w:szCs w:val="24"/>
          <w:lang w:val="en-US"/>
        </w:rPr>
        <w:t>Punjab National Bank</w:t>
      </w:r>
    </w:p>
    <w:p w14:paraId="0B40F5FC" w14:textId="77777777" w:rsidR="00584F5C" w:rsidRPr="00984FF7" w:rsidRDefault="00584F5C" w:rsidP="00984FF7">
      <w:pPr>
        <w:spacing w:after="0" w:line="240" w:lineRule="auto"/>
        <w:ind w:left="-142"/>
        <w:rPr>
          <w:rFonts w:ascii="Arial" w:eastAsia="Times New Roman" w:hAnsi="Arial" w:cs="Arial"/>
          <w:b/>
          <w:sz w:val="24"/>
          <w:szCs w:val="24"/>
          <w:lang w:val="en-US"/>
        </w:rPr>
      </w:pPr>
    </w:p>
    <w:p w14:paraId="56297420" w14:textId="5C8F4F6E" w:rsidR="00984FF7" w:rsidRDefault="009F45D7" w:rsidP="009F45D7">
      <w:pPr>
        <w:spacing w:after="0" w:line="240" w:lineRule="auto"/>
        <w:ind w:left="-142"/>
        <w:rPr>
          <w:rFonts w:ascii="Arial" w:eastAsia="Times New Roman" w:hAnsi="Arial" w:cs="Arial"/>
          <w:b/>
          <w:sz w:val="24"/>
          <w:szCs w:val="24"/>
          <w:lang w:val="en-US"/>
        </w:rPr>
      </w:pPr>
      <w:r>
        <w:rPr>
          <w:rFonts w:ascii="Arial" w:eastAsia="Times New Roman" w:hAnsi="Arial" w:cs="Arial"/>
          <w:b/>
          <w:sz w:val="24"/>
          <w:szCs w:val="24"/>
          <w:lang w:val="en-US"/>
        </w:rPr>
        <w:t>Name of the State</w:t>
      </w:r>
      <w:r w:rsidR="00984FF7" w:rsidRPr="009F45D7">
        <w:rPr>
          <w:rFonts w:ascii="Arial" w:eastAsia="Times New Roman" w:hAnsi="Arial" w:cs="Arial"/>
          <w:b/>
          <w:sz w:val="24"/>
          <w:szCs w:val="24"/>
          <w:lang w:val="en-US"/>
        </w:rPr>
        <w:t>:</w:t>
      </w:r>
      <w:r w:rsidR="007C4C80">
        <w:rPr>
          <w:rFonts w:ascii="Arial" w:eastAsia="Times New Roman" w:hAnsi="Arial" w:cs="Arial"/>
          <w:b/>
          <w:sz w:val="24"/>
          <w:szCs w:val="24"/>
          <w:lang w:val="en-US"/>
        </w:rPr>
        <w:t xml:space="preserve"> Chandigarh</w:t>
      </w:r>
    </w:p>
    <w:p w14:paraId="0F58D694" w14:textId="77777777" w:rsidR="00584F5C" w:rsidRPr="009F45D7" w:rsidRDefault="00584F5C" w:rsidP="009F45D7">
      <w:pPr>
        <w:spacing w:after="0" w:line="240" w:lineRule="auto"/>
        <w:ind w:left="-142"/>
        <w:rPr>
          <w:rFonts w:ascii="Arial" w:eastAsia="Times New Roman" w:hAnsi="Arial" w:cs="Arial"/>
          <w:b/>
          <w:sz w:val="24"/>
          <w:szCs w:val="24"/>
          <w:lang w:val="en-US"/>
        </w:rPr>
      </w:pPr>
    </w:p>
    <w:p w14:paraId="5E2CB545" w14:textId="77777777" w:rsidR="00984FF7" w:rsidRPr="00534F8B" w:rsidRDefault="00984FF7" w:rsidP="00984FF7">
      <w:pPr>
        <w:spacing w:after="0" w:line="240" w:lineRule="auto"/>
        <w:ind w:left="-142"/>
        <w:rPr>
          <w:rFonts w:ascii="Arial" w:eastAsia="Times New Roman" w:hAnsi="Arial" w:cs="Arial"/>
          <w:b/>
          <w:sz w:val="10"/>
          <w:szCs w:val="24"/>
          <w:lang w:val="en-US"/>
        </w:rPr>
      </w:pPr>
    </w:p>
    <w:p w14:paraId="7432F92C" w14:textId="4495E26F" w:rsidR="00984FF7" w:rsidRDefault="00984FF7" w:rsidP="00984FF7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984FF7">
        <w:rPr>
          <w:rFonts w:ascii="Arial" w:eastAsia="Times New Roman" w:hAnsi="Arial" w:cs="Arial"/>
          <w:b/>
          <w:sz w:val="24"/>
          <w:szCs w:val="24"/>
          <w:lang w:val="en-US"/>
        </w:rPr>
        <w:t xml:space="preserve">No. of Accounts </w:t>
      </w:r>
      <w:r w:rsidR="00586175">
        <w:rPr>
          <w:rFonts w:ascii="Arial" w:eastAsia="Times New Roman" w:hAnsi="Arial" w:cs="Arial"/>
          <w:b/>
          <w:sz w:val="24"/>
          <w:szCs w:val="24"/>
          <w:lang w:val="en-US"/>
        </w:rPr>
        <w:t xml:space="preserve">outstanding </w:t>
      </w:r>
      <w:r w:rsidRPr="00984FF7">
        <w:rPr>
          <w:rFonts w:ascii="Arial" w:eastAsia="Times New Roman" w:hAnsi="Arial" w:cs="Arial"/>
          <w:b/>
          <w:sz w:val="24"/>
          <w:szCs w:val="24"/>
          <w:lang w:val="en-US"/>
        </w:rPr>
        <w:t>as on 31.03.20</w:t>
      </w:r>
      <w:r w:rsidR="00BA30EB">
        <w:rPr>
          <w:rFonts w:ascii="Arial" w:eastAsia="Times New Roman" w:hAnsi="Arial" w:cs="Arial"/>
          <w:b/>
          <w:sz w:val="24"/>
          <w:szCs w:val="24"/>
          <w:lang w:val="en-US"/>
        </w:rPr>
        <w:t>2</w:t>
      </w:r>
      <w:r w:rsidR="00EA7857">
        <w:rPr>
          <w:rFonts w:ascii="Arial" w:eastAsia="Times New Roman" w:hAnsi="Arial" w:cs="Arial"/>
          <w:b/>
          <w:sz w:val="24"/>
          <w:szCs w:val="24"/>
          <w:lang w:val="en-US"/>
        </w:rPr>
        <w:t>2</w:t>
      </w:r>
      <w:r w:rsidR="00004CB0">
        <w:rPr>
          <w:rFonts w:ascii="Arial" w:eastAsia="Times New Roman" w:hAnsi="Arial" w:cs="Arial"/>
          <w:b/>
          <w:sz w:val="24"/>
          <w:szCs w:val="24"/>
          <w:lang w:val="en-US"/>
        </w:rPr>
        <w:t xml:space="preserve">: </w:t>
      </w:r>
      <w:r w:rsidR="000F2023">
        <w:rPr>
          <w:rFonts w:ascii="Arial" w:eastAsia="Times New Roman" w:hAnsi="Arial" w:cs="Arial"/>
          <w:b/>
          <w:sz w:val="24"/>
          <w:szCs w:val="24"/>
          <w:lang w:val="en-US"/>
        </w:rPr>
        <w:t>4563</w:t>
      </w:r>
    </w:p>
    <w:p w14:paraId="628DF668" w14:textId="77777777" w:rsidR="00584F5C" w:rsidRPr="00984FF7" w:rsidRDefault="00584F5C" w:rsidP="00584F5C">
      <w:pPr>
        <w:spacing w:after="0" w:line="240" w:lineRule="auto"/>
        <w:ind w:left="218"/>
        <w:rPr>
          <w:rFonts w:ascii="Arial" w:eastAsia="Times New Roman" w:hAnsi="Arial" w:cs="Arial"/>
          <w:b/>
          <w:sz w:val="24"/>
          <w:szCs w:val="24"/>
          <w:lang w:val="en-US"/>
        </w:rPr>
      </w:pPr>
    </w:p>
    <w:p w14:paraId="7B32E37F" w14:textId="1559B791" w:rsidR="00984FF7" w:rsidRDefault="00984FF7" w:rsidP="00984FF7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984FF7">
        <w:rPr>
          <w:rFonts w:ascii="Arial" w:eastAsia="Times New Roman" w:hAnsi="Arial" w:cs="Arial"/>
          <w:b/>
          <w:sz w:val="24"/>
          <w:szCs w:val="24"/>
          <w:lang w:val="en-US"/>
        </w:rPr>
        <w:t>Amount of loan disbursed during the year 20</w:t>
      </w:r>
      <w:r w:rsidR="002A43CA">
        <w:rPr>
          <w:rFonts w:ascii="Arial" w:eastAsia="Times New Roman" w:hAnsi="Arial" w:cs="Arial"/>
          <w:b/>
          <w:sz w:val="24"/>
          <w:szCs w:val="24"/>
          <w:lang w:val="en-US"/>
        </w:rPr>
        <w:t>2</w:t>
      </w:r>
      <w:r w:rsidR="00EA7857">
        <w:rPr>
          <w:rFonts w:ascii="Arial" w:eastAsia="Times New Roman" w:hAnsi="Arial" w:cs="Arial"/>
          <w:b/>
          <w:sz w:val="24"/>
          <w:szCs w:val="24"/>
          <w:lang w:val="en-US"/>
        </w:rPr>
        <w:t>1</w:t>
      </w:r>
      <w:r w:rsidR="00AB0396">
        <w:rPr>
          <w:rFonts w:ascii="Arial" w:eastAsia="Times New Roman" w:hAnsi="Arial" w:cs="Arial"/>
          <w:b/>
          <w:sz w:val="24"/>
          <w:szCs w:val="24"/>
          <w:lang w:val="en-US"/>
        </w:rPr>
        <w:t>-</w:t>
      </w:r>
      <w:r w:rsidR="002A43CA">
        <w:rPr>
          <w:rFonts w:ascii="Arial" w:eastAsia="Times New Roman" w:hAnsi="Arial" w:cs="Arial"/>
          <w:b/>
          <w:sz w:val="24"/>
          <w:szCs w:val="24"/>
          <w:lang w:val="en-US"/>
        </w:rPr>
        <w:t>2</w:t>
      </w:r>
      <w:r w:rsidR="00EA7857">
        <w:rPr>
          <w:rFonts w:ascii="Arial" w:eastAsia="Times New Roman" w:hAnsi="Arial" w:cs="Arial"/>
          <w:b/>
          <w:sz w:val="24"/>
          <w:szCs w:val="24"/>
          <w:lang w:val="en-US"/>
        </w:rPr>
        <w:t>2</w:t>
      </w:r>
      <w:r w:rsidR="00004CB0">
        <w:rPr>
          <w:rFonts w:ascii="Arial" w:eastAsia="Times New Roman" w:hAnsi="Arial" w:cs="Arial"/>
          <w:b/>
          <w:sz w:val="24"/>
          <w:szCs w:val="24"/>
          <w:lang w:val="en-US"/>
        </w:rPr>
        <w:t xml:space="preserve"> (Rs in Crore)</w:t>
      </w:r>
      <w:r w:rsidR="000F2023">
        <w:rPr>
          <w:rFonts w:ascii="Arial" w:eastAsia="Times New Roman" w:hAnsi="Arial" w:cs="Arial"/>
          <w:b/>
          <w:sz w:val="24"/>
          <w:szCs w:val="24"/>
          <w:lang w:val="en-US"/>
        </w:rPr>
        <w:t xml:space="preserve">  401.99</w:t>
      </w:r>
    </w:p>
    <w:p w14:paraId="6A4E78AB" w14:textId="77777777" w:rsidR="00540197" w:rsidRDefault="00540197" w:rsidP="00540197">
      <w:pPr>
        <w:pStyle w:val="BodyText"/>
        <w:ind w:left="-142"/>
        <w:jc w:val="left"/>
        <w:rPr>
          <w:rFonts w:ascii="Arial" w:hAnsi="Arial" w:cs="Arial"/>
          <w:b/>
        </w:rPr>
      </w:pPr>
    </w:p>
    <w:tbl>
      <w:tblPr>
        <w:tblStyle w:val="TableGrid"/>
        <w:tblW w:w="907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409"/>
        <w:gridCol w:w="2127"/>
      </w:tblGrid>
      <w:tr w:rsidR="00540197" w:rsidRPr="006B4A39" w14:paraId="513586FA" w14:textId="77777777" w:rsidTr="00946932">
        <w:tc>
          <w:tcPr>
            <w:tcW w:w="1985" w:type="dxa"/>
          </w:tcPr>
          <w:p w14:paraId="5F7829F0" w14:textId="77777777" w:rsidR="00540197" w:rsidRDefault="00540197" w:rsidP="00946932">
            <w:pPr>
              <w:pStyle w:val="BodyText"/>
              <w:jc w:val="left"/>
              <w:rPr>
                <w:rFonts w:ascii="Arial" w:hAnsi="Arial" w:cs="Arial"/>
                <w:b/>
              </w:rPr>
            </w:pPr>
            <w:r w:rsidRPr="006B4A39">
              <w:rPr>
                <w:rFonts w:ascii="Arial" w:hAnsi="Arial" w:cs="Arial"/>
                <w:b/>
              </w:rPr>
              <w:t xml:space="preserve">No. of A/Cs as at the end of </w:t>
            </w:r>
            <w:r>
              <w:rPr>
                <w:rFonts w:ascii="Arial" w:hAnsi="Arial" w:cs="Arial"/>
                <w:b/>
              </w:rPr>
              <w:t>Quarter</w:t>
            </w:r>
          </w:p>
          <w:p w14:paraId="1FEDB2A8" w14:textId="77777777" w:rsidR="00540197" w:rsidRPr="006B4A39" w:rsidRDefault="00540197" w:rsidP="00B578BC">
            <w:pPr>
              <w:pStyle w:val="BodyText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(Accounts outstanding as on 3</w:t>
            </w:r>
            <w:r w:rsidR="00A8139C">
              <w:rPr>
                <w:rFonts w:ascii="Arial" w:hAnsi="Arial" w:cs="Arial"/>
                <w:b/>
              </w:rPr>
              <w:t>0</w:t>
            </w:r>
            <w:r>
              <w:rPr>
                <w:rFonts w:ascii="Arial" w:hAnsi="Arial" w:cs="Arial"/>
                <w:b/>
              </w:rPr>
              <w:t>.</w:t>
            </w:r>
            <w:r w:rsidR="002625F2">
              <w:rPr>
                <w:rFonts w:ascii="Arial" w:hAnsi="Arial" w:cs="Arial"/>
                <w:b/>
              </w:rPr>
              <w:t>0</w:t>
            </w:r>
            <w:r w:rsidR="00B578BC">
              <w:rPr>
                <w:rFonts w:ascii="Arial" w:hAnsi="Arial" w:cs="Arial"/>
                <w:b/>
              </w:rPr>
              <w:t>9</w:t>
            </w:r>
            <w:r>
              <w:rPr>
                <w:rFonts w:ascii="Arial" w:hAnsi="Arial" w:cs="Arial"/>
                <w:b/>
              </w:rPr>
              <w:t>.20</w:t>
            </w:r>
            <w:r w:rsidR="00BA30EB">
              <w:rPr>
                <w:rFonts w:ascii="Arial" w:hAnsi="Arial" w:cs="Arial"/>
                <w:b/>
              </w:rPr>
              <w:t>2</w:t>
            </w:r>
            <w:r w:rsidR="00EA7857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552" w:type="dxa"/>
          </w:tcPr>
          <w:p w14:paraId="7CEBA208" w14:textId="77777777" w:rsidR="00540197" w:rsidRDefault="00540197" w:rsidP="00946932">
            <w:pPr>
              <w:pStyle w:val="BodyText"/>
              <w:jc w:val="left"/>
              <w:rPr>
                <w:rFonts w:ascii="Arial" w:hAnsi="Arial" w:cs="Arial"/>
                <w:b/>
              </w:rPr>
            </w:pPr>
            <w:r w:rsidRPr="006B4A39">
              <w:rPr>
                <w:rFonts w:ascii="Arial" w:hAnsi="Arial" w:cs="Arial"/>
                <w:b/>
              </w:rPr>
              <w:t xml:space="preserve">Amount of Loan disbursed during the </w:t>
            </w:r>
            <w:r>
              <w:rPr>
                <w:rFonts w:ascii="Arial" w:hAnsi="Arial" w:cs="Arial"/>
                <w:b/>
              </w:rPr>
              <w:t>Quarter (from 01.</w:t>
            </w:r>
            <w:r w:rsidR="00211EA1">
              <w:rPr>
                <w:rFonts w:ascii="Arial" w:hAnsi="Arial" w:cs="Arial"/>
                <w:b/>
              </w:rPr>
              <w:t>0</w:t>
            </w:r>
            <w:r w:rsidR="00B578BC">
              <w:rPr>
                <w:rFonts w:ascii="Arial" w:hAnsi="Arial" w:cs="Arial"/>
                <w:b/>
              </w:rPr>
              <w:t>7</w:t>
            </w:r>
            <w:r>
              <w:rPr>
                <w:rFonts w:ascii="Arial" w:hAnsi="Arial" w:cs="Arial"/>
                <w:b/>
              </w:rPr>
              <w:t>.20</w:t>
            </w:r>
            <w:r w:rsidR="00BA30EB">
              <w:rPr>
                <w:rFonts w:ascii="Arial" w:hAnsi="Arial" w:cs="Arial"/>
                <w:b/>
              </w:rPr>
              <w:t>2</w:t>
            </w:r>
            <w:r w:rsidR="00EA7857">
              <w:rPr>
                <w:rFonts w:ascii="Arial" w:hAnsi="Arial" w:cs="Arial"/>
                <w:b/>
              </w:rPr>
              <w:t>2</w:t>
            </w:r>
            <w:r>
              <w:rPr>
                <w:rFonts w:ascii="Arial" w:hAnsi="Arial" w:cs="Arial"/>
                <w:b/>
              </w:rPr>
              <w:t xml:space="preserve"> to 3</w:t>
            </w:r>
            <w:r w:rsidR="00A8139C">
              <w:rPr>
                <w:rFonts w:ascii="Arial" w:hAnsi="Arial" w:cs="Arial"/>
                <w:b/>
              </w:rPr>
              <w:t>0</w:t>
            </w:r>
            <w:r>
              <w:rPr>
                <w:rFonts w:ascii="Arial" w:hAnsi="Arial" w:cs="Arial"/>
                <w:b/>
              </w:rPr>
              <w:t>.</w:t>
            </w:r>
            <w:r w:rsidR="002625F2">
              <w:rPr>
                <w:rFonts w:ascii="Arial" w:hAnsi="Arial" w:cs="Arial"/>
                <w:b/>
              </w:rPr>
              <w:t>0</w:t>
            </w:r>
            <w:r w:rsidR="00B578BC">
              <w:rPr>
                <w:rFonts w:ascii="Arial" w:hAnsi="Arial" w:cs="Arial"/>
                <w:b/>
              </w:rPr>
              <w:t>9</w:t>
            </w:r>
            <w:r>
              <w:rPr>
                <w:rFonts w:ascii="Arial" w:hAnsi="Arial" w:cs="Arial"/>
                <w:b/>
              </w:rPr>
              <w:t>.20</w:t>
            </w:r>
            <w:r w:rsidR="00BA30EB">
              <w:rPr>
                <w:rFonts w:ascii="Arial" w:hAnsi="Arial" w:cs="Arial"/>
                <w:b/>
              </w:rPr>
              <w:t>2</w:t>
            </w:r>
            <w:r w:rsidR="00EA7857">
              <w:rPr>
                <w:rFonts w:ascii="Arial" w:hAnsi="Arial" w:cs="Arial"/>
                <w:b/>
              </w:rPr>
              <w:t>2</w:t>
            </w:r>
            <w:r>
              <w:rPr>
                <w:rFonts w:ascii="Arial" w:hAnsi="Arial" w:cs="Arial"/>
                <w:b/>
              </w:rPr>
              <w:t>)</w:t>
            </w:r>
          </w:p>
          <w:p w14:paraId="76B40649" w14:textId="77777777" w:rsidR="00540197" w:rsidRDefault="00540197" w:rsidP="00946932">
            <w:pPr>
              <w:pStyle w:val="BodyText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(Rs in Crore)</w:t>
            </w:r>
          </w:p>
          <w:p w14:paraId="7362289C" w14:textId="77777777" w:rsidR="00540197" w:rsidRPr="006B4A39" w:rsidRDefault="00540197" w:rsidP="00946932">
            <w:pPr>
              <w:pStyle w:val="BodyText"/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2409" w:type="dxa"/>
          </w:tcPr>
          <w:p w14:paraId="17BCDFE3" w14:textId="77777777" w:rsidR="00540197" w:rsidRDefault="00540197" w:rsidP="00946932">
            <w:pPr>
              <w:pStyle w:val="BodyText"/>
              <w:jc w:val="left"/>
              <w:rPr>
                <w:rFonts w:ascii="Arial" w:hAnsi="Arial" w:cs="Arial"/>
                <w:b/>
              </w:rPr>
            </w:pPr>
            <w:r w:rsidRPr="006B4A39">
              <w:rPr>
                <w:rFonts w:ascii="Arial" w:hAnsi="Arial" w:cs="Arial"/>
                <w:b/>
              </w:rPr>
              <w:t xml:space="preserve">Cumulative amount </w:t>
            </w:r>
            <w:r>
              <w:rPr>
                <w:rFonts w:ascii="Arial" w:hAnsi="Arial" w:cs="Arial"/>
                <w:b/>
              </w:rPr>
              <w:t xml:space="preserve">of loan </w:t>
            </w:r>
            <w:r w:rsidRPr="006B4A39">
              <w:rPr>
                <w:rFonts w:ascii="Arial" w:hAnsi="Arial" w:cs="Arial"/>
                <w:b/>
              </w:rPr>
              <w:t>disbursed during the year</w:t>
            </w:r>
            <w:r>
              <w:rPr>
                <w:rFonts w:ascii="Arial" w:hAnsi="Arial" w:cs="Arial"/>
                <w:b/>
              </w:rPr>
              <w:t xml:space="preserve"> (From </w:t>
            </w:r>
            <w:r w:rsidR="00AB0396">
              <w:rPr>
                <w:rFonts w:ascii="Arial" w:hAnsi="Arial" w:cs="Arial"/>
                <w:b/>
              </w:rPr>
              <w:t>01.04.20</w:t>
            </w:r>
            <w:r w:rsidR="00BA30EB">
              <w:rPr>
                <w:rFonts w:ascii="Arial" w:hAnsi="Arial" w:cs="Arial"/>
                <w:b/>
              </w:rPr>
              <w:t>2</w:t>
            </w:r>
            <w:r w:rsidR="00EA7857">
              <w:rPr>
                <w:rFonts w:ascii="Arial" w:hAnsi="Arial" w:cs="Arial"/>
                <w:b/>
              </w:rPr>
              <w:t>2</w:t>
            </w:r>
            <w:r w:rsidR="00AB0396">
              <w:rPr>
                <w:rFonts w:ascii="Arial" w:hAnsi="Arial" w:cs="Arial"/>
                <w:b/>
              </w:rPr>
              <w:t xml:space="preserve"> to 3</w:t>
            </w:r>
            <w:r w:rsidR="00A8139C">
              <w:rPr>
                <w:rFonts w:ascii="Arial" w:hAnsi="Arial" w:cs="Arial"/>
                <w:b/>
              </w:rPr>
              <w:t>0</w:t>
            </w:r>
            <w:r w:rsidR="00AB0396">
              <w:rPr>
                <w:rFonts w:ascii="Arial" w:hAnsi="Arial" w:cs="Arial"/>
                <w:b/>
              </w:rPr>
              <w:t>.</w:t>
            </w:r>
            <w:r w:rsidR="002625F2">
              <w:rPr>
                <w:rFonts w:ascii="Arial" w:hAnsi="Arial" w:cs="Arial"/>
                <w:b/>
              </w:rPr>
              <w:t>0</w:t>
            </w:r>
            <w:r w:rsidR="00B578BC">
              <w:rPr>
                <w:rFonts w:ascii="Arial" w:hAnsi="Arial" w:cs="Arial"/>
                <w:b/>
              </w:rPr>
              <w:t>9</w:t>
            </w:r>
            <w:r w:rsidR="00AB0396">
              <w:rPr>
                <w:rFonts w:ascii="Arial" w:hAnsi="Arial" w:cs="Arial"/>
                <w:b/>
              </w:rPr>
              <w:t>.20</w:t>
            </w:r>
            <w:r w:rsidR="00BA30EB">
              <w:rPr>
                <w:rFonts w:ascii="Arial" w:hAnsi="Arial" w:cs="Arial"/>
                <w:b/>
              </w:rPr>
              <w:t>2</w:t>
            </w:r>
            <w:r w:rsidR="00EA7857">
              <w:rPr>
                <w:rFonts w:ascii="Arial" w:hAnsi="Arial" w:cs="Arial"/>
                <w:b/>
              </w:rPr>
              <w:t>2</w:t>
            </w:r>
            <w:r>
              <w:rPr>
                <w:rFonts w:ascii="Arial" w:hAnsi="Arial" w:cs="Arial"/>
                <w:b/>
              </w:rPr>
              <w:t>)</w:t>
            </w:r>
          </w:p>
          <w:p w14:paraId="43E5BAA4" w14:textId="77777777" w:rsidR="00540197" w:rsidRPr="006B4A39" w:rsidRDefault="00540197" w:rsidP="00946932">
            <w:pPr>
              <w:pStyle w:val="BodyText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(Rs in Crore)</w:t>
            </w:r>
          </w:p>
        </w:tc>
        <w:tc>
          <w:tcPr>
            <w:tcW w:w="2127" w:type="dxa"/>
          </w:tcPr>
          <w:p w14:paraId="5F3601BD" w14:textId="77777777" w:rsidR="00540197" w:rsidRDefault="00540197" w:rsidP="00946932">
            <w:pPr>
              <w:pStyle w:val="BodyText"/>
              <w:jc w:val="left"/>
              <w:rPr>
                <w:rFonts w:ascii="Arial" w:hAnsi="Arial" w:cs="Arial"/>
                <w:b/>
              </w:rPr>
            </w:pPr>
            <w:r w:rsidRPr="006B4A39">
              <w:rPr>
                <w:rFonts w:ascii="Arial" w:hAnsi="Arial" w:cs="Arial"/>
                <w:b/>
              </w:rPr>
              <w:t>Amount Outstanding</w:t>
            </w:r>
          </w:p>
          <w:p w14:paraId="35ED9989" w14:textId="77777777" w:rsidR="00540197" w:rsidRDefault="00540197" w:rsidP="00946932">
            <w:pPr>
              <w:pStyle w:val="BodyText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(as on 3</w:t>
            </w:r>
            <w:r w:rsidR="00A8139C">
              <w:rPr>
                <w:rFonts w:ascii="Arial" w:hAnsi="Arial" w:cs="Arial"/>
                <w:b/>
              </w:rPr>
              <w:t>0</w:t>
            </w:r>
            <w:r>
              <w:rPr>
                <w:rFonts w:ascii="Arial" w:hAnsi="Arial" w:cs="Arial"/>
                <w:b/>
              </w:rPr>
              <w:t>.</w:t>
            </w:r>
            <w:r w:rsidR="002625F2">
              <w:rPr>
                <w:rFonts w:ascii="Arial" w:hAnsi="Arial" w:cs="Arial"/>
                <w:b/>
              </w:rPr>
              <w:t>0</w:t>
            </w:r>
            <w:r w:rsidR="00B578BC">
              <w:rPr>
                <w:rFonts w:ascii="Arial" w:hAnsi="Arial" w:cs="Arial"/>
                <w:b/>
              </w:rPr>
              <w:t>9</w:t>
            </w:r>
            <w:r>
              <w:rPr>
                <w:rFonts w:ascii="Arial" w:hAnsi="Arial" w:cs="Arial"/>
                <w:b/>
              </w:rPr>
              <w:t>.20</w:t>
            </w:r>
            <w:r w:rsidR="00BA30EB">
              <w:rPr>
                <w:rFonts w:ascii="Arial" w:hAnsi="Arial" w:cs="Arial"/>
                <w:b/>
              </w:rPr>
              <w:t>2</w:t>
            </w:r>
            <w:r w:rsidR="00EA7857">
              <w:rPr>
                <w:rFonts w:ascii="Arial" w:hAnsi="Arial" w:cs="Arial"/>
                <w:b/>
              </w:rPr>
              <w:t>2</w:t>
            </w:r>
            <w:r>
              <w:rPr>
                <w:rFonts w:ascii="Arial" w:hAnsi="Arial" w:cs="Arial"/>
                <w:b/>
              </w:rPr>
              <w:t>)</w:t>
            </w:r>
          </w:p>
          <w:p w14:paraId="7727E97E" w14:textId="77777777" w:rsidR="00540197" w:rsidRPr="006B4A39" w:rsidRDefault="00540197" w:rsidP="00946932">
            <w:pPr>
              <w:pStyle w:val="BodyText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(Rs in Crore)</w:t>
            </w:r>
          </w:p>
        </w:tc>
      </w:tr>
      <w:tr w:rsidR="00E909F6" w14:paraId="73E3CCC6" w14:textId="77777777" w:rsidTr="00946932">
        <w:tc>
          <w:tcPr>
            <w:tcW w:w="1985" w:type="dxa"/>
          </w:tcPr>
          <w:p w14:paraId="3918FACE" w14:textId="2BB5B988" w:rsidR="00E909F6" w:rsidRDefault="00215CBB" w:rsidP="00E36F17">
            <w:pPr>
              <w:pStyle w:val="BodyText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4691</w:t>
            </w:r>
          </w:p>
        </w:tc>
        <w:tc>
          <w:tcPr>
            <w:tcW w:w="2552" w:type="dxa"/>
          </w:tcPr>
          <w:p w14:paraId="0E5A7A58" w14:textId="0DA920B0" w:rsidR="00E909F6" w:rsidRDefault="00215CBB" w:rsidP="00946932">
            <w:pPr>
              <w:pStyle w:val="BodyText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32.23</w:t>
            </w:r>
          </w:p>
        </w:tc>
        <w:tc>
          <w:tcPr>
            <w:tcW w:w="2409" w:type="dxa"/>
          </w:tcPr>
          <w:p w14:paraId="40143CB6" w14:textId="1DADBF75" w:rsidR="00E909F6" w:rsidRDefault="00215CBB" w:rsidP="00946932">
            <w:pPr>
              <w:pStyle w:val="BodyText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49.36</w:t>
            </w:r>
          </w:p>
        </w:tc>
        <w:tc>
          <w:tcPr>
            <w:tcW w:w="2127" w:type="dxa"/>
          </w:tcPr>
          <w:p w14:paraId="6369FB8A" w14:textId="5D37FB9F" w:rsidR="00E909F6" w:rsidRDefault="00215CBB" w:rsidP="00946932">
            <w:pPr>
              <w:pStyle w:val="BodyText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364.31</w:t>
            </w:r>
          </w:p>
        </w:tc>
      </w:tr>
    </w:tbl>
    <w:p w14:paraId="0533BA80" w14:textId="77777777" w:rsidR="00540197" w:rsidRDefault="00540197" w:rsidP="00540197">
      <w:pPr>
        <w:pStyle w:val="BodyText"/>
        <w:ind w:left="-142"/>
        <w:jc w:val="left"/>
        <w:rPr>
          <w:rFonts w:ascii="Arial" w:hAnsi="Arial" w:cs="Arial"/>
          <w:b/>
        </w:rPr>
      </w:pPr>
    </w:p>
    <w:p w14:paraId="2C8669A3" w14:textId="77777777" w:rsidR="00540197" w:rsidRDefault="00540197" w:rsidP="00540197">
      <w:pPr>
        <w:rPr>
          <w:rFonts w:ascii="Arial" w:hAnsi="Arial" w:cs="Arial"/>
          <w:b/>
        </w:rPr>
      </w:pPr>
    </w:p>
    <w:p w14:paraId="3B8F6157" w14:textId="77777777" w:rsidR="00540197" w:rsidRDefault="00540197" w:rsidP="00540197">
      <w:pPr>
        <w:pStyle w:val="BodyText"/>
        <w:ind w:left="-142"/>
        <w:rPr>
          <w:rFonts w:ascii="Arial" w:hAnsi="Arial" w:cs="Arial"/>
          <w:b/>
        </w:rPr>
      </w:pPr>
      <w:r>
        <w:rPr>
          <w:rFonts w:ascii="Arial" w:hAnsi="Arial" w:cs="Arial"/>
          <w:b/>
        </w:rPr>
        <w:t>Authorised Signatory</w:t>
      </w:r>
    </w:p>
    <w:p w14:paraId="06961941" w14:textId="77777777" w:rsidR="009F45D7" w:rsidRDefault="009F45D7" w:rsidP="00984FF7">
      <w:pPr>
        <w:spacing w:after="0" w:line="240" w:lineRule="auto"/>
        <w:ind w:left="-142"/>
        <w:jc w:val="right"/>
        <w:rPr>
          <w:rFonts w:ascii="Arial" w:eastAsia="Times New Roman" w:hAnsi="Arial" w:cs="Arial"/>
          <w:b/>
          <w:sz w:val="24"/>
          <w:szCs w:val="24"/>
          <w:lang w:val="en-US"/>
        </w:rPr>
      </w:pPr>
    </w:p>
    <w:p w14:paraId="47539380" w14:textId="77777777" w:rsidR="004B0AE9" w:rsidRDefault="004B0AE9" w:rsidP="004B0AE9">
      <w:pPr>
        <w:spacing w:after="0" w:line="240" w:lineRule="auto"/>
        <w:ind w:left="-142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</w:p>
    <w:p w14:paraId="6C4E7AE0" w14:textId="77777777" w:rsidR="009F45D7" w:rsidRPr="004B0AE9" w:rsidRDefault="009F45D7" w:rsidP="004B0AE9">
      <w:pPr>
        <w:spacing w:after="0" w:line="240" w:lineRule="auto"/>
        <w:ind w:left="-142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  <w:r w:rsidRPr="004F0956">
        <w:rPr>
          <w:rFonts w:ascii="Arial" w:eastAsia="Times New Roman" w:hAnsi="Arial" w:cs="Arial"/>
          <w:b/>
          <w:sz w:val="24"/>
          <w:szCs w:val="24"/>
          <w:lang w:val="en-US"/>
        </w:rPr>
        <w:t xml:space="preserve">Note: </w:t>
      </w:r>
      <w:r w:rsidRPr="004B0AE9">
        <w:rPr>
          <w:rFonts w:ascii="Arial" w:eastAsia="Times New Roman" w:hAnsi="Arial" w:cs="Arial"/>
          <w:b/>
          <w:sz w:val="24"/>
          <w:szCs w:val="24"/>
          <w:lang w:val="en-US"/>
        </w:rPr>
        <w:t xml:space="preserve">Please furnish the aggregate information </w:t>
      </w:r>
      <w:r w:rsidR="004F0956" w:rsidRPr="004B0AE9">
        <w:rPr>
          <w:rFonts w:ascii="Arial" w:eastAsia="Times New Roman" w:hAnsi="Arial" w:cs="Arial"/>
          <w:b/>
          <w:sz w:val="24"/>
          <w:szCs w:val="24"/>
          <w:lang w:val="en-US"/>
        </w:rPr>
        <w:t>for the whole state comprising of data of</w:t>
      </w:r>
      <w:r w:rsidRPr="004B0AE9">
        <w:rPr>
          <w:rFonts w:ascii="Arial" w:eastAsia="Times New Roman" w:hAnsi="Arial" w:cs="Arial"/>
          <w:b/>
          <w:sz w:val="24"/>
          <w:szCs w:val="24"/>
          <w:lang w:val="en-US"/>
        </w:rPr>
        <w:t xml:space="preserve"> Public Sector Banks, Private Sector Banks, Regional Rural Banks and Cooperative Banks</w:t>
      </w:r>
      <w:r w:rsidR="004F0956" w:rsidRPr="004B0AE9">
        <w:rPr>
          <w:rFonts w:ascii="Arial" w:eastAsia="Times New Roman" w:hAnsi="Arial" w:cs="Arial"/>
          <w:b/>
          <w:sz w:val="24"/>
          <w:szCs w:val="24"/>
          <w:lang w:val="en-US"/>
        </w:rPr>
        <w:t>.</w:t>
      </w:r>
    </w:p>
    <w:p w14:paraId="19CCDA5D" w14:textId="77777777" w:rsidR="004F0956" w:rsidRDefault="004F0956" w:rsidP="009F45D7">
      <w:pPr>
        <w:spacing w:after="0" w:line="240" w:lineRule="auto"/>
        <w:ind w:left="-142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</w:p>
    <w:p w14:paraId="62E1E658" w14:textId="77777777" w:rsidR="004F0956" w:rsidRPr="004F0956" w:rsidRDefault="004F0956" w:rsidP="009F45D7">
      <w:pPr>
        <w:spacing w:after="0" w:line="240" w:lineRule="auto"/>
        <w:ind w:left="-142"/>
        <w:jc w:val="both"/>
        <w:rPr>
          <w:rFonts w:ascii="Arial" w:eastAsia="Times New Roman" w:hAnsi="Arial" w:cs="Arial"/>
          <w:b/>
          <w:sz w:val="24"/>
          <w:szCs w:val="24"/>
          <w:lang w:val="en-US"/>
        </w:rPr>
      </w:pPr>
    </w:p>
    <w:p w14:paraId="0F4E9F87" w14:textId="77777777" w:rsidR="00984FF7" w:rsidRPr="004F0956" w:rsidRDefault="00984FF7">
      <w:pPr>
        <w:rPr>
          <w:b/>
        </w:rPr>
      </w:pPr>
    </w:p>
    <w:sectPr w:rsidR="00984FF7" w:rsidRPr="004F0956" w:rsidSect="00E40C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208FD"/>
    <w:multiLevelType w:val="hybridMultilevel"/>
    <w:tmpl w:val="98348570"/>
    <w:lvl w:ilvl="0" w:tplc="36F85998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98" w:hanging="360"/>
      </w:pPr>
    </w:lvl>
    <w:lvl w:ilvl="2" w:tplc="4009001B" w:tentative="1">
      <w:start w:val="1"/>
      <w:numFmt w:val="lowerRoman"/>
      <w:lvlText w:val="%3."/>
      <w:lvlJc w:val="right"/>
      <w:pPr>
        <w:ind w:left="2018" w:hanging="180"/>
      </w:pPr>
    </w:lvl>
    <w:lvl w:ilvl="3" w:tplc="4009000F" w:tentative="1">
      <w:start w:val="1"/>
      <w:numFmt w:val="decimal"/>
      <w:lvlText w:val="%4."/>
      <w:lvlJc w:val="left"/>
      <w:pPr>
        <w:ind w:left="2738" w:hanging="360"/>
      </w:pPr>
    </w:lvl>
    <w:lvl w:ilvl="4" w:tplc="40090019" w:tentative="1">
      <w:start w:val="1"/>
      <w:numFmt w:val="lowerLetter"/>
      <w:lvlText w:val="%5."/>
      <w:lvlJc w:val="left"/>
      <w:pPr>
        <w:ind w:left="3458" w:hanging="360"/>
      </w:pPr>
    </w:lvl>
    <w:lvl w:ilvl="5" w:tplc="4009001B" w:tentative="1">
      <w:start w:val="1"/>
      <w:numFmt w:val="lowerRoman"/>
      <w:lvlText w:val="%6."/>
      <w:lvlJc w:val="right"/>
      <w:pPr>
        <w:ind w:left="4178" w:hanging="180"/>
      </w:pPr>
    </w:lvl>
    <w:lvl w:ilvl="6" w:tplc="4009000F" w:tentative="1">
      <w:start w:val="1"/>
      <w:numFmt w:val="decimal"/>
      <w:lvlText w:val="%7."/>
      <w:lvlJc w:val="left"/>
      <w:pPr>
        <w:ind w:left="4898" w:hanging="360"/>
      </w:pPr>
    </w:lvl>
    <w:lvl w:ilvl="7" w:tplc="40090019" w:tentative="1">
      <w:start w:val="1"/>
      <w:numFmt w:val="lowerLetter"/>
      <w:lvlText w:val="%8."/>
      <w:lvlJc w:val="left"/>
      <w:pPr>
        <w:ind w:left="5618" w:hanging="360"/>
      </w:pPr>
    </w:lvl>
    <w:lvl w:ilvl="8" w:tplc="40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49ED4EBF"/>
    <w:multiLevelType w:val="hybridMultilevel"/>
    <w:tmpl w:val="D1F407CC"/>
    <w:lvl w:ilvl="0" w:tplc="E4CCF9B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38" w:hanging="360"/>
      </w:pPr>
    </w:lvl>
    <w:lvl w:ilvl="2" w:tplc="4009001B" w:tentative="1">
      <w:start w:val="1"/>
      <w:numFmt w:val="lowerRoman"/>
      <w:lvlText w:val="%3."/>
      <w:lvlJc w:val="right"/>
      <w:pPr>
        <w:ind w:left="1658" w:hanging="180"/>
      </w:pPr>
    </w:lvl>
    <w:lvl w:ilvl="3" w:tplc="4009000F" w:tentative="1">
      <w:start w:val="1"/>
      <w:numFmt w:val="decimal"/>
      <w:lvlText w:val="%4."/>
      <w:lvlJc w:val="left"/>
      <w:pPr>
        <w:ind w:left="2378" w:hanging="360"/>
      </w:pPr>
    </w:lvl>
    <w:lvl w:ilvl="4" w:tplc="40090019" w:tentative="1">
      <w:start w:val="1"/>
      <w:numFmt w:val="lowerLetter"/>
      <w:lvlText w:val="%5."/>
      <w:lvlJc w:val="left"/>
      <w:pPr>
        <w:ind w:left="3098" w:hanging="360"/>
      </w:pPr>
    </w:lvl>
    <w:lvl w:ilvl="5" w:tplc="4009001B" w:tentative="1">
      <w:start w:val="1"/>
      <w:numFmt w:val="lowerRoman"/>
      <w:lvlText w:val="%6."/>
      <w:lvlJc w:val="right"/>
      <w:pPr>
        <w:ind w:left="3818" w:hanging="180"/>
      </w:pPr>
    </w:lvl>
    <w:lvl w:ilvl="6" w:tplc="4009000F" w:tentative="1">
      <w:start w:val="1"/>
      <w:numFmt w:val="decimal"/>
      <w:lvlText w:val="%7."/>
      <w:lvlJc w:val="left"/>
      <w:pPr>
        <w:ind w:left="4538" w:hanging="360"/>
      </w:pPr>
    </w:lvl>
    <w:lvl w:ilvl="7" w:tplc="40090019" w:tentative="1">
      <w:start w:val="1"/>
      <w:numFmt w:val="lowerLetter"/>
      <w:lvlText w:val="%8."/>
      <w:lvlJc w:val="left"/>
      <w:pPr>
        <w:ind w:left="5258" w:hanging="360"/>
      </w:pPr>
    </w:lvl>
    <w:lvl w:ilvl="8" w:tplc="40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51491FA6"/>
    <w:multiLevelType w:val="hybridMultilevel"/>
    <w:tmpl w:val="1A02316E"/>
    <w:lvl w:ilvl="0" w:tplc="D47A0612">
      <w:start w:val="1"/>
      <w:numFmt w:val="upperLetter"/>
      <w:lvlText w:val="%1."/>
      <w:lvlJc w:val="left"/>
      <w:pPr>
        <w:ind w:left="21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38" w:hanging="360"/>
      </w:pPr>
    </w:lvl>
    <w:lvl w:ilvl="2" w:tplc="4009001B" w:tentative="1">
      <w:start w:val="1"/>
      <w:numFmt w:val="lowerRoman"/>
      <w:lvlText w:val="%3."/>
      <w:lvlJc w:val="right"/>
      <w:pPr>
        <w:ind w:left="1658" w:hanging="180"/>
      </w:pPr>
    </w:lvl>
    <w:lvl w:ilvl="3" w:tplc="4009000F" w:tentative="1">
      <w:start w:val="1"/>
      <w:numFmt w:val="decimal"/>
      <w:lvlText w:val="%4."/>
      <w:lvlJc w:val="left"/>
      <w:pPr>
        <w:ind w:left="2378" w:hanging="360"/>
      </w:pPr>
    </w:lvl>
    <w:lvl w:ilvl="4" w:tplc="40090019" w:tentative="1">
      <w:start w:val="1"/>
      <w:numFmt w:val="lowerLetter"/>
      <w:lvlText w:val="%5."/>
      <w:lvlJc w:val="left"/>
      <w:pPr>
        <w:ind w:left="3098" w:hanging="360"/>
      </w:pPr>
    </w:lvl>
    <w:lvl w:ilvl="5" w:tplc="4009001B" w:tentative="1">
      <w:start w:val="1"/>
      <w:numFmt w:val="lowerRoman"/>
      <w:lvlText w:val="%6."/>
      <w:lvlJc w:val="right"/>
      <w:pPr>
        <w:ind w:left="3818" w:hanging="180"/>
      </w:pPr>
    </w:lvl>
    <w:lvl w:ilvl="6" w:tplc="4009000F" w:tentative="1">
      <w:start w:val="1"/>
      <w:numFmt w:val="decimal"/>
      <w:lvlText w:val="%7."/>
      <w:lvlJc w:val="left"/>
      <w:pPr>
        <w:ind w:left="4538" w:hanging="360"/>
      </w:pPr>
    </w:lvl>
    <w:lvl w:ilvl="7" w:tplc="40090019" w:tentative="1">
      <w:start w:val="1"/>
      <w:numFmt w:val="lowerLetter"/>
      <w:lvlText w:val="%8."/>
      <w:lvlJc w:val="left"/>
      <w:pPr>
        <w:ind w:left="5258" w:hanging="360"/>
      </w:pPr>
    </w:lvl>
    <w:lvl w:ilvl="8" w:tplc="40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73902BD1"/>
    <w:multiLevelType w:val="hybridMultilevel"/>
    <w:tmpl w:val="C3D2FC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DC2393"/>
    <w:multiLevelType w:val="hybridMultilevel"/>
    <w:tmpl w:val="B156D910"/>
    <w:lvl w:ilvl="0" w:tplc="4368735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38" w:hanging="360"/>
      </w:pPr>
    </w:lvl>
    <w:lvl w:ilvl="2" w:tplc="4009001B" w:tentative="1">
      <w:start w:val="1"/>
      <w:numFmt w:val="lowerRoman"/>
      <w:lvlText w:val="%3."/>
      <w:lvlJc w:val="right"/>
      <w:pPr>
        <w:ind w:left="1658" w:hanging="180"/>
      </w:pPr>
    </w:lvl>
    <w:lvl w:ilvl="3" w:tplc="4009000F" w:tentative="1">
      <w:start w:val="1"/>
      <w:numFmt w:val="decimal"/>
      <w:lvlText w:val="%4."/>
      <w:lvlJc w:val="left"/>
      <w:pPr>
        <w:ind w:left="2378" w:hanging="360"/>
      </w:pPr>
    </w:lvl>
    <w:lvl w:ilvl="4" w:tplc="40090019" w:tentative="1">
      <w:start w:val="1"/>
      <w:numFmt w:val="lowerLetter"/>
      <w:lvlText w:val="%5."/>
      <w:lvlJc w:val="left"/>
      <w:pPr>
        <w:ind w:left="3098" w:hanging="360"/>
      </w:pPr>
    </w:lvl>
    <w:lvl w:ilvl="5" w:tplc="4009001B" w:tentative="1">
      <w:start w:val="1"/>
      <w:numFmt w:val="lowerRoman"/>
      <w:lvlText w:val="%6."/>
      <w:lvlJc w:val="right"/>
      <w:pPr>
        <w:ind w:left="3818" w:hanging="180"/>
      </w:pPr>
    </w:lvl>
    <w:lvl w:ilvl="6" w:tplc="4009000F" w:tentative="1">
      <w:start w:val="1"/>
      <w:numFmt w:val="decimal"/>
      <w:lvlText w:val="%7."/>
      <w:lvlJc w:val="left"/>
      <w:pPr>
        <w:ind w:left="4538" w:hanging="360"/>
      </w:pPr>
    </w:lvl>
    <w:lvl w:ilvl="7" w:tplc="40090019" w:tentative="1">
      <w:start w:val="1"/>
      <w:numFmt w:val="lowerLetter"/>
      <w:lvlText w:val="%8."/>
      <w:lvlJc w:val="left"/>
      <w:pPr>
        <w:ind w:left="5258" w:hanging="360"/>
      </w:pPr>
    </w:lvl>
    <w:lvl w:ilvl="8" w:tplc="4009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532962423">
    <w:abstractNumId w:val="4"/>
  </w:num>
  <w:num w:numId="2" w16cid:durableId="1584097361">
    <w:abstractNumId w:val="2"/>
  </w:num>
  <w:num w:numId="3" w16cid:durableId="199323775">
    <w:abstractNumId w:val="0"/>
  </w:num>
  <w:num w:numId="4" w16cid:durableId="1137189907">
    <w:abstractNumId w:val="3"/>
  </w:num>
  <w:num w:numId="5" w16cid:durableId="19800661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7081"/>
    <w:rsid w:val="00004CB0"/>
    <w:rsid w:val="00011180"/>
    <w:rsid w:val="000F2023"/>
    <w:rsid w:val="00104FA8"/>
    <w:rsid w:val="00141446"/>
    <w:rsid w:val="001B0557"/>
    <w:rsid w:val="00211EA1"/>
    <w:rsid w:val="00215CBB"/>
    <w:rsid w:val="002625F2"/>
    <w:rsid w:val="002A43CA"/>
    <w:rsid w:val="002D424E"/>
    <w:rsid w:val="003D58B3"/>
    <w:rsid w:val="00410EA3"/>
    <w:rsid w:val="00467237"/>
    <w:rsid w:val="004B0AE9"/>
    <w:rsid w:val="004F0956"/>
    <w:rsid w:val="005064B0"/>
    <w:rsid w:val="00534F8B"/>
    <w:rsid w:val="00540197"/>
    <w:rsid w:val="00584F5C"/>
    <w:rsid w:val="00586175"/>
    <w:rsid w:val="005F6BCA"/>
    <w:rsid w:val="00610FAA"/>
    <w:rsid w:val="007C4C80"/>
    <w:rsid w:val="008A1650"/>
    <w:rsid w:val="00920825"/>
    <w:rsid w:val="00960131"/>
    <w:rsid w:val="00984FF7"/>
    <w:rsid w:val="009F45D7"/>
    <w:rsid w:val="009F7081"/>
    <w:rsid w:val="00A023AB"/>
    <w:rsid w:val="00A21A74"/>
    <w:rsid w:val="00A8139C"/>
    <w:rsid w:val="00AB0396"/>
    <w:rsid w:val="00B578BC"/>
    <w:rsid w:val="00BA30EB"/>
    <w:rsid w:val="00BE3158"/>
    <w:rsid w:val="00C24BD4"/>
    <w:rsid w:val="00CD50AA"/>
    <w:rsid w:val="00D80FA8"/>
    <w:rsid w:val="00DA5972"/>
    <w:rsid w:val="00E40CE5"/>
    <w:rsid w:val="00E909F6"/>
    <w:rsid w:val="00EA78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632C25"/>
  <w15:docId w15:val="{884C0700-724D-4567-8DDB-495605314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0C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4FF7"/>
    <w:pPr>
      <w:spacing w:after="0" w:line="240" w:lineRule="auto"/>
    </w:pPr>
    <w:rPr>
      <w:rFonts w:eastAsia="Times New Roman"/>
      <w:szCs w:val="20"/>
      <w:lang w:val="en-US" w:bidi="hi-I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59"/>
    <w:rsid w:val="00984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34F8B"/>
    <w:pPr>
      <w:ind w:left="720"/>
      <w:contextualSpacing/>
    </w:pPr>
  </w:style>
  <w:style w:type="paragraph" w:styleId="BodyText">
    <w:name w:val="Body Text"/>
    <w:basedOn w:val="Normal"/>
    <w:link w:val="BodyTextChar"/>
    <w:semiHidden/>
    <w:rsid w:val="00540197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540197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hp1</dc:creator>
  <cp:keywords/>
  <dc:description/>
  <cp:lastModifiedBy>LDM Chandigarh</cp:lastModifiedBy>
  <cp:revision>39</cp:revision>
  <cp:lastPrinted>2022-10-15T07:56:00Z</cp:lastPrinted>
  <dcterms:created xsi:type="dcterms:W3CDTF">2015-07-03T04:50:00Z</dcterms:created>
  <dcterms:modified xsi:type="dcterms:W3CDTF">2022-10-15T07:57:00Z</dcterms:modified>
</cp:coreProperties>
</file>